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3CA86" w14:textId="7254C617" w:rsidR="00AF00E6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Додаток до рішення виконкому</w:t>
      </w:r>
    </w:p>
    <w:p w14:paraId="44F4C011" w14:textId="12CB0E30" w:rsidR="000D6EC3" w:rsidRDefault="003A4D6E" w:rsidP="000D6EC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0D6EC3">
        <w:rPr>
          <w:rFonts w:ascii="Times New Roman" w:hAnsi="Times New Roman" w:cs="Times New Roman"/>
          <w:b/>
          <w:sz w:val="24"/>
          <w:szCs w:val="24"/>
        </w:rPr>
        <w:t>ід «_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="000D6EC3">
        <w:rPr>
          <w:rFonts w:ascii="Times New Roman" w:hAnsi="Times New Roman" w:cs="Times New Roman"/>
          <w:b/>
          <w:sz w:val="24"/>
          <w:szCs w:val="24"/>
        </w:rPr>
        <w:t>_»</w:t>
      </w:r>
      <w:r w:rsidR="009568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липня </w:t>
      </w:r>
      <w:r w:rsidR="000D6EC3">
        <w:rPr>
          <w:rFonts w:ascii="Times New Roman" w:hAnsi="Times New Roman" w:cs="Times New Roman"/>
          <w:b/>
          <w:sz w:val="24"/>
          <w:szCs w:val="24"/>
        </w:rPr>
        <w:t>202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EC3">
        <w:rPr>
          <w:rFonts w:ascii="Times New Roman" w:hAnsi="Times New Roman" w:cs="Times New Roman"/>
          <w:b/>
          <w:sz w:val="24"/>
          <w:szCs w:val="24"/>
        </w:rPr>
        <w:t xml:space="preserve"> року № </w:t>
      </w:r>
      <w:r w:rsidR="0095686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</w:t>
      </w:r>
    </w:p>
    <w:p w14:paraId="745DCFEF" w14:textId="4DFEFB8F" w:rsidR="000D6EC3" w:rsidRDefault="000D6EC3" w:rsidP="000D6EC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0580FA" w14:textId="5031E377" w:rsidR="000D6EC3" w:rsidRDefault="000D6EC3" w:rsidP="000D6EC3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F0349C" w14:textId="3B64DF43" w:rsidR="000D6EC3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14:paraId="27D5D1C0" w14:textId="3AA38064" w:rsidR="000D6EC3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роботи виконавчого комітету Городоцької міської ради</w:t>
      </w:r>
    </w:p>
    <w:p w14:paraId="6CA62E52" w14:textId="0497F711" w:rsidR="000D6EC3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ІІ – ге півріччя 202</w:t>
      </w:r>
      <w:r w:rsidR="003A4D6E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року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0"/>
        <w:gridCol w:w="2336"/>
        <w:gridCol w:w="2337"/>
      </w:tblGrid>
      <w:tr w:rsidR="000D6EC3" w14:paraId="5236AFB0" w14:textId="77777777" w:rsidTr="000D6EC3">
        <w:tc>
          <w:tcPr>
            <w:tcW w:w="562" w:type="dxa"/>
          </w:tcPr>
          <w:p w14:paraId="0738CCD9" w14:textId="77777777" w:rsidR="000D6EC3" w:rsidRDefault="000D6EC3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14:paraId="4574CEE4" w14:textId="6FE042CD" w:rsidR="000D6EC3" w:rsidRDefault="000D6EC3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4110" w:type="dxa"/>
          </w:tcPr>
          <w:p w14:paraId="2D31D739" w14:textId="76FB12F3" w:rsidR="000D6EC3" w:rsidRDefault="000D6EC3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</w:t>
            </w:r>
            <w:r w:rsidR="00261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336" w:type="dxa"/>
          </w:tcPr>
          <w:p w14:paraId="6C1A69BD" w14:textId="359CF37C" w:rsidR="000D6EC3" w:rsidRDefault="00261345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</w:t>
            </w:r>
          </w:p>
        </w:tc>
        <w:tc>
          <w:tcPr>
            <w:tcW w:w="2337" w:type="dxa"/>
          </w:tcPr>
          <w:p w14:paraId="4C57752A" w14:textId="3A1EEE21" w:rsidR="000D6EC3" w:rsidRDefault="00261345" w:rsidP="000D6EC3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Період в якому розглядатиметься питання</w:t>
            </w:r>
          </w:p>
        </w:tc>
      </w:tr>
      <w:tr w:rsidR="00261345" w14:paraId="0D0D8A2D" w14:textId="77777777" w:rsidTr="000D6EC3">
        <w:tc>
          <w:tcPr>
            <w:tcW w:w="562" w:type="dxa"/>
          </w:tcPr>
          <w:p w14:paraId="16FECE34" w14:textId="1F87AAE5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110" w:type="dxa"/>
          </w:tcPr>
          <w:p w14:paraId="48395D82" w14:textId="669CF136" w:rsidR="00261345" w:rsidRDefault="00261345" w:rsidP="00261345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стан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виконання Програми економічного та соціального розвитку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Городоцької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ради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роки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півріччі 2021 року</w:t>
            </w:r>
          </w:p>
        </w:tc>
        <w:tc>
          <w:tcPr>
            <w:tcW w:w="2336" w:type="dxa"/>
          </w:tcPr>
          <w:p w14:paraId="5BC51C0B" w14:textId="520E2B59" w:rsidR="00261345" w:rsidRDefault="00BC64E9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ідділ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економічного розвитку, інвестицій та МТД</w:t>
            </w:r>
          </w:p>
        </w:tc>
        <w:tc>
          <w:tcPr>
            <w:tcW w:w="2337" w:type="dxa"/>
          </w:tcPr>
          <w:p w14:paraId="33D1A757" w14:textId="094D1406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липень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серпень</w:t>
            </w:r>
          </w:p>
        </w:tc>
      </w:tr>
      <w:tr w:rsidR="00261345" w14:paraId="5113A8D8" w14:textId="77777777" w:rsidTr="000D6EC3">
        <w:tc>
          <w:tcPr>
            <w:tcW w:w="562" w:type="dxa"/>
          </w:tcPr>
          <w:p w14:paraId="20696772" w14:textId="1E42CFCF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110" w:type="dxa"/>
          </w:tcPr>
          <w:p w14:paraId="06B24940" w14:textId="2D7EB1CE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 стан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підготовки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установ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та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підприємств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міської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ради до </w:t>
            </w:r>
            <w:r w:rsidRPr="00065F52">
              <w:rPr>
                <w:rFonts w:ascii="Times New Roman" w:hAnsi="Times New Roman" w:cs="Times New Roman"/>
                <w:sz w:val="26"/>
                <w:szCs w:val="26"/>
              </w:rPr>
              <w:t xml:space="preserve">роботи в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осінньо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-зимовий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період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202</w:t>
            </w:r>
            <w:r w:rsidR="003A4D6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-202</w:t>
            </w:r>
            <w:r w:rsidR="003A4D6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рр.</w:t>
            </w:r>
          </w:p>
        </w:tc>
        <w:tc>
          <w:tcPr>
            <w:tcW w:w="2336" w:type="dxa"/>
          </w:tcPr>
          <w:p w14:paraId="00B0BEA5" w14:textId="640D3E8D" w:rsidR="00261345" w:rsidRPr="00F62E9F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Завідувач с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>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ЖКГ, інфраструктури та захисту довкілля</w:t>
            </w:r>
          </w:p>
        </w:tc>
        <w:tc>
          <w:tcPr>
            <w:tcW w:w="2337" w:type="dxa"/>
          </w:tcPr>
          <w:p w14:paraId="178E81BB" w14:textId="682853F6" w:rsidR="00261345" w:rsidRPr="00F62E9F" w:rsidRDefault="00261345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липень</w:t>
            </w:r>
          </w:p>
        </w:tc>
      </w:tr>
      <w:tr w:rsidR="00261345" w14:paraId="6F188597" w14:textId="77777777" w:rsidTr="000D6EC3">
        <w:tc>
          <w:tcPr>
            <w:tcW w:w="562" w:type="dxa"/>
          </w:tcPr>
          <w:p w14:paraId="6079860C" w14:textId="7ED96F6B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110" w:type="dxa"/>
          </w:tcPr>
          <w:p w14:paraId="31185EEA" w14:textId="443DCEA1" w:rsidR="00261345" w:rsidRPr="00065F52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виконання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бюджету Городоцької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ради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r w:rsidRPr="00F62E9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півріччя 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 xml:space="preserve">2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року</w:t>
            </w:r>
          </w:p>
        </w:tc>
        <w:tc>
          <w:tcPr>
            <w:tcW w:w="2336" w:type="dxa"/>
          </w:tcPr>
          <w:p w14:paraId="0EFE07B5" w14:textId="425E6BCE" w:rsidR="00261345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ф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інансов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427A7648" w14:textId="5EB8C70E" w:rsidR="00261345" w:rsidRPr="00F62E9F" w:rsidRDefault="00261345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липень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-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серпень</w:t>
            </w:r>
          </w:p>
        </w:tc>
      </w:tr>
      <w:tr w:rsidR="00261345" w14:paraId="2B958F7B" w14:textId="77777777" w:rsidTr="000D6EC3">
        <w:tc>
          <w:tcPr>
            <w:tcW w:w="562" w:type="dxa"/>
          </w:tcPr>
          <w:p w14:paraId="145F4467" w14:textId="3638243B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110" w:type="dxa"/>
          </w:tcPr>
          <w:p w14:paraId="25CFE6DB" w14:textId="65B7E27F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Про стан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готовності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закладів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освіти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до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роботи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в новому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навчальному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році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20</w:t>
            </w:r>
            <w:r w:rsidR="003A4D6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22</w:t>
            </w:r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-202</w:t>
            </w:r>
            <w:r w:rsidR="003A4D6E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</w:t>
            </w:r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рр</w:t>
            </w:r>
            <w:proofErr w:type="spellEnd"/>
            <w:r w:rsidRPr="00065F52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.</w:t>
            </w:r>
          </w:p>
        </w:tc>
        <w:tc>
          <w:tcPr>
            <w:tcW w:w="2336" w:type="dxa"/>
          </w:tcPr>
          <w:p w14:paraId="33D830D2" w14:textId="4ACF9A21" w:rsidR="00261345" w:rsidRPr="00F62E9F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г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>уманітарн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07D5AE8A" w14:textId="2E4713A6" w:rsidR="00261345" w:rsidRPr="00F62E9F" w:rsidRDefault="00261345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серпень</w:t>
            </w:r>
            <w:proofErr w:type="spellEnd"/>
          </w:p>
        </w:tc>
      </w:tr>
      <w:tr w:rsidR="00261345" w14:paraId="0F5EFF01" w14:textId="77777777" w:rsidTr="000D6EC3">
        <w:tc>
          <w:tcPr>
            <w:tcW w:w="562" w:type="dxa"/>
          </w:tcPr>
          <w:p w14:paraId="34C497F0" w14:textId="0ADB609F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110" w:type="dxa"/>
          </w:tcPr>
          <w:p w14:paraId="7505941F" w14:textId="24C2814B" w:rsidR="00261345" w:rsidRPr="00261345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Про затвердження мережі закладів дошкільної, загальної середньої та позашкільної освіти у 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навчальному році</w:t>
            </w:r>
          </w:p>
        </w:tc>
        <w:tc>
          <w:tcPr>
            <w:tcW w:w="2336" w:type="dxa"/>
          </w:tcPr>
          <w:p w14:paraId="72106378" w14:textId="5BC7D121" w:rsidR="00261345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г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>уманітарн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79C4D652" w14:textId="4221A51F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серпень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 - </w:t>
            </w:r>
            <w:r w:rsidRPr="00F62E9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вересень</w:t>
            </w:r>
          </w:p>
        </w:tc>
      </w:tr>
      <w:tr w:rsidR="00261345" w14:paraId="01381E3C" w14:textId="77777777" w:rsidTr="000D6EC3">
        <w:tc>
          <w:tcPr>
            <w:tcW w:w="562" w:type="dxa"/>
          </w:tcPr>
          <w:p w14:paraId="305F105A" w14:textId="01EA8529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110" w:type="dxa"/>
          </w:tcPr>
          <w:p w14:paraId="4A031873" w14:textId="227785DB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8D1106">
              <w:rPr>
                <w:rFonts w:ascii="Times New Roman" w:hAnsi="Times New Roman" w:cs="Times New Roman"/>
                <w:sz w:val="26"/>
                <w:szCs w:val="26"/>
              </w:rPr>
              <w:t>Про готовність установ бюджетної сфери та житлово-комунального господарства до роботи в осінньо-зимовий період 20</w:t>
            </w:r>
            <w:r w:rsidRPr="008D11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8D1106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Pr="008D1106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Pr="008D1106">
              <w:rPr>
                <w:rFonts w:ascii="Times New Roman" w:hAnsi="Times New Roman" w:cs="Times New Roman"/>
                <w:sz w:val="26"/>
                <w:szCs w:val="26"/>
              </w:rPr>
              <w:t>рр.</w:t>
            </w:r>
          </w:p>
        </w:tc>
        <w:tc>
          <w:tcPr>
            <w:tcW w:w="2336" w:type="dxa"/>
          </w:tcPr>
          <w:p w14:paraId="73CDBFC0" w14:textId="2AF81E4B" w:rsidR="00261345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Завідувач с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>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ЖКГ, інфраструктури та захисту довкілля</w:t>
            </w:r>
          </w:p>
        </w:tc>
        <w:tc>
          <w:tcPr>
            <w:tcW w:w="2337" w:type="dxa"/>
          </w:tcPr>
          <w:p w14:paraId="37422FFF" w14:textId="46AD5A41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вересень</w:t>
            </w:r>
          </w:p>
        </w:tc>
      </w:tr>
      <w:tr w:rsidR="00261345" w14:paraId="7D5A29EB" w14:textId="77777777" w:rsidTr="000D6EC3">
        <w:tc>
          <w:tcPr>
            <w:tcW w:w="562" w:type="dxa"/>
          </w:tcPr>
          <w:p w14:paraId="4E0CE23A" w14:textId="1D56F330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110" w:type="dxa"/>
          </w:tcPr>
          <w:p w14:paraId="5F4FB265" w14:textId="46914F98" w:rsidR="00261345" w:rsidRPr="008D1106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виконання бюджету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Городоцької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ради 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за 9 місяців 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року</w:t>
            </w:r>
          </w:p>
        </w:tc>
        <w:tc>
          <w:tcPr>
            <w:tcW w:w="2336" w:type="dxa"/>
          </w:tcPr>
          <w:p w14:paraId="0F7BC481" w14:textId="51FD16B0" w:rsidR="00261345" w:rsidRDefault="00BC64E9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ф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інансов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59598B7C" w14:textId="77777777" w:rsidR="00261345" w:rsidRPr="00F62E9F" w:rsidRDefault="00261345" w:rsidP="0026134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</w:t>
            </w:r>
            <w:proofErr w:type="spellStart"/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овтень</w:t>
            </w:r>
            <w:proofErr w:type="spellEnd"/>
          </w:p>
          <w:p w14:paraId="1A2E4D5A" w14:textId="77777777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61345" w14:paraId="4F29F4B6" w14:textId="77777777" w:rsidTr="000D6EC3">
        <w:tc>
          <w:tcPr>
            <w:tcW w:w="562" w:type="dxa"/>
          </w:tcPr>
          <w:p w14:paraId="6E68C339" w14:textId="704EBAC0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110" w:type="dxa"/>
          </w:tcPr>
          <w:p w14:paraId="44164BA8" w14:textId="179DC0D0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роботу медичних закладів Городоцької міської ради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336" w:type="dxa"/>
          </w:tcPr>
          <w:p w14:paraId="19FAA51C" w14:textId="77777777" w:rsidR="00261345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КНП «Городоцька ЦЛ»;</w:t>
            </w:r>
          </w:p>
          <w:p w14:paraId="3F9CE9D4" w14:textId="77777777" w:rsidR="00261345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 КНП «Городоцька стоматологічна поліклініка» Львівської області;</w:t>
            </w:r>
          </w:p>
          <w:p w14:paraId="26613FE1" w14:textId="01C34EE0" w:rsidR="00261345" w:rsidRPr="00F62E9F" w:rsidRDefault="00261345" w:rsidP="00261345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Головний лікар КНП «ПМСД»</w:t>
            </w:r>
          </w:p>
        </w:tc>
        <w:tc>
          <w:tcPr>
            <w:tcW w:w="2337" w:type="dxa"/>
          </w:tcPr>
          <w:p w14:paraId="3CB58738" w14:textId="77777777" w:rsidR="00261345" w:rsidRPr="00287A3D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листопад</w:t>
            </w:r>
          </w:p>
          <w:p w14:paraId="7BDC5807" w14:textId="77777777" w:rsidR="00261345" w:rsidRPr="00F62E9F" w:rsidRDefault="00261345" w:rsidP="0026134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  <w:tr w:rsidR="00261345" w14:paraId="45EE62B8" w14:textId="77777777" w:rsidTr="000D6EC3">
        <w:tc>
          <w:tcPr>
            <w:tcW w:w="562" w:type="dxa"/>
          </w:tcPr>
          <w:p w14:paraId="653C3496" w14:textId="3DC1345A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110" w:type="dxa"/>
          </w:tcPr>
          <w:p w14:paraId="51BA5DCB" w14:textId="654E0375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Про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роботу КУ «Центр надання соціальних послуг Городоцької міської ради»</w:t>
            </w:r>
          </w:p>
        </w:tc>
        <w:tc>
          <w:tcPr>
            <w:tcW w:w="2336" w:type="dxa"/>
          </w:tcPr>
          <w:p w14:paraId="75AD25E3" w14:textId="7CE79ECE" w:rsidR="00261345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Директор КУ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«Центр надання соціальних послуг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Городоцької міської ради»</w:t>
            </w:r>
          </w:p>
        </w:tc>
        <w:tc>
          <w:tcPr>
            <w:tcW w:w="2337" w:type="dxa"/>
          </w:tcPr>
          <w:p w14:paraId="5CC435FA" w14:textId="77777777" w:rsidR="00261345" w:rsidRPr="00287A3D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листопад</w:t>
            </w:r>
          </w:p>
          <w:p w14:paraId="0E9359F2" w14:textId="77777777" w:rsidR="00261345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1345" w14:paraId="7B329AC6" w14:textId="77777777" w:rsidTr="000D6EC3">
        <w:tc>
          <w:tcPr>
            <w:tcW w:w="562" w:type="dxa"/>
          </w:tcPr>
          <w:p w14:paraId="6A133196" w14:textId="5B7200FE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110" w:type="dxa"/>
          </w:tcPr>
          <w:p w14:paraId="7D622D64" w14:textId="60EED984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Про затвердження плану діяльності з підготовки проектів регуляторних актів на 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рік </w:t>
            </w:r>
          </w:p>
        </w:tc>
        <w:tc>
          <w:tcPr>
            <w:tcW w:w="2336" w:type="dxa"/>
          </w:tcPr>
          <w:p w14:paraId="4A11A0E9" w14:textId="4E3A128C" w:rsidR="00261345" w:rsidRDefault="00BC64E9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в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ідділ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економічного розвитку, інвестицій та МТД,</w:t>
            </w:r>
          </w:p>
          <w:p w14:paraId="3A7456BB" w14:textId="38A92E95" w:rsidR="00261345" w:rsidRDefault="00BC64E9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Завідувач ю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ридичн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ого</w:t>
            </w:r>
            <w:r w:rsidR="0026134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сектор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</w:t>
            </w:r>
          </w:p>
        </w:tc>
        <w:tc>
          <w:tcPr>
            <w:tcW w:w="2337" w:type="dxa"/>
          </w:tcPr>
          <w:p w14:paraId="1E4E91CC" w14:textId="77777777" w:rsidR="00261345" w:rsidRPr="00287A3D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грудень</w:t>
            </w:r>
          </w:p>
          <w:p w14:paraId="1C301216" w14:textId="77777777" w:rsidR="00261345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61345" w14:paraId="629FB31E" w14:textId="77777777" w:rsidTr="000D6EC3">
        <w:tc>
          <w:tcPr>
            <w:tcW w:w="562" w:type="dxa"/>
          </w:tcPr>
          <w:p w14:paraId="37F7E303" w14:textId="4F39A157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4110" w:type="dxa"/>
          </w:tcPr>
          <w:p w14:paraId="3BCCCB46" w14:textId="2A57F100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Про план роботи виконавчого комітету на 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рік</w:t>
            </w:r>
          </w:p>
        </w:tc>
        <w:tc>
          <w:tcPr>
            <w:tcW w:w="2336" w:type="dxa"/>
          </w:tcPr>
          <w:p w14:paraId="3A9F0676" w14:textId="7FF08E94" w:rsidR="00261345" w:rsidRPr="00F62E9F" w:rsidRDefault="00BC64E9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в</w:t>
            </w:r>
            <w:r w:rsidR="00261345">
              <w:rPr>
                <w:rFonts w:ascii="Times New Roman" w:hAnsi="Times New Roman" w:cs="Times New Roman"/>
                <w:sz w:val="26"/>
                <w:szCs w:val="26"/>
              </w:rPr>
              <w:t>ідділ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="00261345">
              <w:rPr>
                <w:rFonts w:ascii="Times New Roman" w:hAnsi="Times New Roman" w:cs="Times New Roman"/>
                <w:sz w:val="26"/>
                <w:szCs w:val="26"/>
              </w:rPr>
              <w:t xml:space="preserve"> документообігу, звернень та організаційно-інформаційної діяльності</w:t>
            </w:r>
          </w:p>
        </w:tc>
        <w:tc>
          <w:tcPr>
            <w:tcW w:w="2337" w:type="dxa"/>
          </w:tcPr>
          <w:p w14:paraId="01C7A208" w14:textId="760D91EB" w:rsidR="00261345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грудень</w:t>
            </w:r>
          </w:p>
        </w:tc>
      </w:tr>
      <w:tr w:rsidR="00261345" w14:paraId="0293C90C" w14:textId="77777777" w:rsidTr="000D6EC3">
        <w:tc>
          <w:tcPr>
            <w:tcW w:w="562" w:type="dxa"/>
          </w:tcPr>
          <w:p w14:paraId="45948BB9" w14:textId="455208DA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110" w:type="dxa"/>
          </w:tcPr>
          <w:p w14:paraId="6EC1193D" w14:textId="509CE812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Про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Городоцької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ради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3A4D6E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рі</w:t>
            </w:r>
            <w:proofErr w:type="spellEnd"/>
            <w:r w:rsidRPr="00F62E9F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к</w:t>
            </w:r>
          </w:p>
        </w:tc>
        <w:tc>
          <w:tcPr>
            <w:tcW w:w="2336" w:type="dxa"/>
          </w:tcPr>
          <w:p w14:paraId="00F21B9F" w14:textId="2FC3C375" w:rsidR="00261345" w:rsidRDefault="00BC64E9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ф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інансов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ого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управління</w:t>
            </w:r>
          </w:p>
        </w:tc>
        <w:tc>
          <w:tcPr>
            <w:tcW w:w="2337" w:type="dxa"/>
          </w:tcPr>
          <w:p w14:paraId="631A49F3" w14:textId="68B2A941" w:rsidR="00261345" w:rsidRPr="00F62E9F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грудень</w:t>
            </w:r>
          </w:p>
        </w:tc>
      </w:tr>
      <w:tr w:rsidR="00261345" w14:paraId="4F79EDAF" w14:textId="77777777" w:rsidTr="000D6EC3">
        <w:tc>
          <w:tcPr>
            <w:tcW w:w="562" w:type="dxa"/>
          </w:tcPr>
          <w:p w14:paraId="62BF4001" w14:textId="40E45AC2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110" w:type="dxa"/>
          </w:tcPr>
          <w:p w14:paraId="5E075255" w14:textId="0313C4BC" w:rsidR="00261345" w:rsidRPr="00F62E9F" w:rsidRDefault="00261345" w:rsidP="00261345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Про перенесення робочих днів у 202</w:t>
            </w:r>
            <w:r w:rsidR="003A4D6E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3 </w:t>
            </w:r>
            <w:r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році</w:t>
            </w:r>
          </w:p>
        </w:tc>
        <w:tc>
          <w:tcPr>
            <w:tcW w:w="2336" w:type="dxa"/>
          </w:tcPr>
          <w:p w14:paraId="59EE7D44" w14:textId="307A7ED5" w:rsidR="00261345" w:rsidRPr="00F62E9F" w:rsidRDefault="00BC64E9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Керівник в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>ідділ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261345" w:rsidRPr="00F62E9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кадрового забезпечення </w:t>
            </w:r>
          </w:p>
        </w:tc>
        <w:tc>
          <w:tcPr>
            <w:tcW w:w="2337" w:type="dxa"/>
          </w:tcPr>
          <w:p w14:paraId="2D48733E" w14:textId="635432B3" w:rsidR="00261345" w:rsidRPr="00F62E9F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грудень</w:t>
            </w:r>
          </w:p>
        </w:tc>
      </w:tr>
      <w:tr w:rsidR="00261345" w14:paraId="7511F690" w14:textId="77777777" w:rsidTr="000D6EC3">
        <w:tc>
          <w:tcPr>
            <w:tcW w:w="562" w:type="dxa"/>
          </w:tcPr>
          <w:p w14:paraId="51E315A5" w14:textId="146631EE" w:rsidR="00261345" w:rsidRDefault="00261345" w:rsidP="00261345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110" w:type="dxa"/>
          </w:tcPr>
          <w:p w14:paraId="0FC23BD4" w14:textId="4D2CF2AA" w:rsidR="00261345" w:rsidRPr="00F62E9F" w:rsidRDefault="00261345" w:rsidP="00261345">
            <w:pPr>
              <w:contextualSpacing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Звіти про роботу виконавчих органів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Городоцької</w:t>
            </w: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 xml:space="preserve"> міської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ради</w:t>
            </w:r>
          </w:p>
        </w:tc>
        <w:tc>
          <w:tcPr>
            <w:tcW w:w="2336" w:type="dxa"/>
          </w:tcPr>
          <w:p w14:paraId="297DE22C" w14:textId="50664371" w:rsidR="00261345" w:rsidRPr="00F62E9F" w:rsidRDefault="00261345" w:rsidP="00261345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Виконавчі органи міської ради</w:t>
            </w:r>
          </w:p>
        </w:tc>
        <w:tc>
          <w:tcPr>
            <w:tcW w:w="2337" w:type="dxa"/>
          </w:tcPr>
          <w:p w14:paraId="5D5A87A0" w14:textId="7E361E2A" w:rsidR="00261345" w:rsidRPr="00F62E9F" w:rsidRDefault="00261345" w:rsidP="0026134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62E9F">
              <w:rPr>
                <w:rFonts w:ascii="Times New Roman" w:hAnsi="Times New Roman" w:cs="Times New Roman"/>
                <w:sz w:val="26"/>
                <w:szCs w:val="26"/>
              </w:rPr>
              <w:t>грудень</w:t>
            </w:r>
          </w:p>
        </w:tc>
      </w:tr>
    </w:tbl>
    <w:p w14:paraId="6C4040FB" w14:textId="7D302279" w:rsidR="000D6EC3" w:rsidRDefault="000D6EC3" w:rsidP="000D6EC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BA879E" w14:textId="77777777" w:rsidR="003A4D6E" w:rsidRDefault="003A4D6E" w:rsidP="003A4D6E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A881045" w14:textId="77777777" w:rsidR="003A4D6E" w:rsidRDefault="003A4D6E" w:rsidP="003A4D6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14:paraId="4A280FA7" w14:textId="2FF163A2" w:rsidR="003A4D6E" w:rsidRDefault="00261345" w:rsidP="003A4D6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61345">
        <w:rPr>
          <w:rFonts w:ascii="Times New Roman" w:hAnsi="Times New Roman" w:cs="Times New Roman"/>
          <w:b/>
          <w:sz w:val="28"/>
          <w:szCs w:val="28"/>
        </w:rPr>
        <w:t xml:space="preserve">Керуючий справами </w:t>
      </w:r>
    </w:p>
    <w:p w14:paraId="3AA7677B" w14:textId="70479872" w:rsidR="00261345" w:rsidRPr="00261345" w:rsidRDefault="00261345" w:rsidP="003A4D6E">
      <w:pPr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61345">
        <w:rPr>
          <w:rFonts w:ascii="Times New Roman" w:hAnsi="Times New Roman" w:cs="Times New Roman"/>
          <w:b/>
          <w:sz w:val="28"/>
          <w:szCs w:val="28"/>
        </w:rPr>
        <w:t xml:space="preserve">виконавчого комітету               </w:t>
      </w:r>
      <w:r w:rsidR="003A4D6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Pr="00261345">
        <w:rPr>
          <w:rFonts w:ascii="Times New Roman" w:hAnsi="Times New Roman" w:cs="Times New Roman"/>
          <w:b/>
          <w:sz w:val="28"/>
          <w:szCs w:val="28"/>
        </w:rPr>
        <w:t xml:space="preserve">             Б</w:t>
      </w:r>
      <w:r w:rsidR="003A4D6E">
        <w:rPr>
          <w:rFonts w:ascii="Times New Roman" w:hAnsi="Times New Roman" w:cs="Times New Roman"/>
          <w:b/>
          <w:sz w:val="28"/>
          <w:szCs w:val="28"/>
        </w:rPr>
        <w:t>огдан СТЕПАНЯК</w:t>
      </w:r>
      <w:bookmarkStart w:id="0" w:name="_GoBack"/>
      <w:bookmarkEnd w:id="0"/>
    </w:p>
    <w:sectPr w:rsidR="00261345" w:rsidRPr="00261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11A"/>
    <w:rsid w:val="000D6EC3"/>
    <w:rsid w:val="00261345"/>
    <w:rsid w:val="003A4D6E"/>
    <w:rsid w:val="004C311A"/>
    <w:rsid w:val="00956869"/>
    <w:rsid w:val="00AF00E6"/>
    <w:rsid w:val="00BC6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9D2AD"/>
  <w15:chartTrackingRefBased/>
  <w15:docId w15:val="{0D1A9244-8C46-4089-911D-E81B4FDD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6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A763A-7B89-4D16-8AF3-5AF5B2CE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 Голобородько</dc:creator>
  <cp:keywords/>
  <dc:description/>
  <cp:lastModifiedBy>Оля Голобородько</cp:lastModifiedBy>
  <cp:revision>2</cp:revision>
  <cp:lastPrinted>2021-06-16T14:12:00Z</cp:lastPrinted>
  <dcterms:created xsi:type="dcterms:W3CDTF">2022-07-18T08:58:00Z</dcterms:created>
  <dcterms:modified xsi:type="dcterms:W3CDTF">2022-07-18T08:58:00Z</dcterms:modified>
</cp:coreProperties>
</file>